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1F9" w:rsidRPr="00FD5C03" w:rsidRDefault="00FA41F9" w:rsidP="00FA41F9">
      <w:pPr>
        <w:keepNext/>
        <w:keepLines/>
        <w:spacing w:beforeLines="50" w:before="156" w:afterLines="50" w:after="156"/>
        <w:ind w:firstLine="482"/>
        <w:outlineLvl w:val="2"/>
        <w:rPr>
          <w:rFonts w:asciiTheme="minorEastAsia" w:hAnsiTheme="minorEastAsia" w:cs="微软雅黑"/>
          <w:b/>
          <w:bCs/>
          <w:sz w:val="24"/>
          <w:szCs w:val="24"/>
        </w:rPr>
      </w:pPr>
      <w:r w:rsidRPr="00FD5C03">
        <w:rPr>
          <w:rFonts w:asciiTheme="minorEastAsia" w:hAnsiTheme="minorEastAsia" w:cs="微软雅黑" w:hint="eastAsia"/>
          <w:b/>
          <w:bCs/>
          <w:sz w:val="24"/>
          <w:szCs w:val="24"/>
        </w:rPr>
        <w:t>综合实训</w:t>
      </w:r>
      <w:r w:rsidRPr="00FD5C03">
        <w:rPr>
          <w:rFonts w:asciiTheme="minorEastAsia" w:hAnsiTheme="minorEastAsia" w:cs="微软雅黑"/>
          <w:b/>
          <w:bCs/>
          <w:sz w:val="24"/>
          <w:szCs w:val="24"/>
        </w:rPr>
        <w:t>23</w:t>
      </w:r>
    </w:p>
    <w:p w:rsidR="00FA41F9" w:rsidRPr="00FD5C03" w:rsidRDefault="00FA41F9" w:rsidP="00FA41F9">
      <w:pPr>
        <w:adjustRightInd w:val="0"/>
        <w:spacing w:beforeLines="50" w:before="156" w:afterLines="50" w:after="156"/>
        <w:ind w:firstLine="422"/>
        <w:rPr>
          <w:rFonts w:asciiTheme="minorEastAsia" w:hAnsiTheme="minorEastAsia" w:cs="Times New Roman"/>
          <w:b/>
          <w:bCs/>
          <w:color w:val="0D0D0D"/>
        </w:rPr>
      </w:pPr>
      <w:r w:rsidRPr="00FD5C03">
        <w:rPr>
          <w:rFonts w:asciiTheme="minorEastAsia" w:hAnsiTheme="minorEastAsia" w:cs="微软雅黑"/>
          <w:b/>
          <w:bCs/>
          <w:color w:val="0D0D0D"/>
        </w:rPr>
        <w:t>1</w:t>
      </w:r>
      <w:r>
        <w:rPr>
          <w:rFonts w:asciiTheme="minorEastAsia" w:hAnsiTheme="minorEastAsia" w:cs="微软雅黑" w:hint="eastAsia"/>
          <w:b/>
          <w:bCs/>
          <w:color w:val="0D0D0D"/>
        </w:rPr>
        <w:t>．信息安全应急管理平台模板</w:t>
      </w:r>
    </w:p>
    <w:p w:rsidR="00FA41F9" w:rsidRDefault="00FA41F9" w:rsidP="00FA41F9">
      <w:pPr>
        <w:pStyle w:val="a6"/>
        <w:ind w:firstLine="422"/>
        <w:rPr>
          <w:lang w:eastAsia="zh-CN"/>
        </w:rPr>
      </w:pPr>
      <w:r w:rsidRPr="00FD5C03">
        <w:rPr>
          <w:rFonts w:hint="eastAsia"/>
          <w:lang w:eastAsia="zh-CN"/>
        </w:rPr>
        <w:t>项目要求</w:t>
      </w:r>
    </w:p>
    <w:p w:rsidR="00FA41F9" w:rsidRPr="00FD5C03" w:rsidRDefault="00FA41F9" w:rsidP="00FA41F9">
      <w:pPr>
        <w:ind w:firstLine="420"/>
        <w:rPr>
          <w:rFonts w:cs="Times New Roman"/>
        </w:rPr>
      </w:pPr>
      <w:r w:rsidRPr="00FD5C03">
        <w:rPr>
          <w:rFonts w:hint="eastAsia"/>
        </w:rPr>
        <w:t>按步骤制作模板，将其应用于素材演示文稿，效果如图</w:t>
      </w:r>
      <w:r w:rsidRPr="00FD5C03">
        <w:t>2</w:t>
      </w:r>
      <w:r w:rsidRPr="00FD5C03">
        <w:rPr>
          <w:rFonts w:hint="eastAsia"/>
        </w:rPr>
        <w:t>3</w:t>
      </w:r>
      <w:r w:rsidRPr="00FD5C03">
        <w:t>-</w:t>
      </w:r>
      <w:r>
        <w:rPr>
          <w:rFonts w:hint="eastAsia"/>
        </w:rPr>
        <w:t>23</w:t>
      </w:r>
      <w:r w:rsidRPr="00FD5C03">
        <w:rPr>
          <w:rFonts w:hint="eastAsia"/>
        </w:rPr>
        <w:t>样文所示。</w:t>
      </w:r>
    </w:p>
    <w:p w:rsidR="00FA41F9" w:rsidRPr="00D07D01" w:rsidRDefault="00FA41F9" w:rsidP="00FA41F9">
      <w:pPr>
        <w:pStyle w:val="a5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F802FCE" wp14:editId="43B6B978">
            <wp:extent cx="5076190" cy="2682625"/>
            <wp:effectExtent l="0" t="0" r="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76190" cy="268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41F9" w:rsidRPr="00D07D01" w:rsidRDefault="00FA41F9" w:rsidP="00FA41F9">
      <w:pPr>
        <w:pStyle w:val="a5"/>
        <w:rPr>
          <w:lang w:eastAsia="zh-CN"/>
        </w:rPr>
      </w:pPr>
      <w:r w:rsidRPr="00D07D01">
        <w:rPr>
          <w:rFonts w:hint="eastAsia"/>
          <w:lang w:eastAsia="zh-CN"/>
        </w:rPr>
        <w:t>图</w:t>
      </w:r>
      <w:r w:rsidRPr="00D07D01">
        <w:rPr>
          <w:rFonts w:hint="eastAsia"/>
          <w:lang w:eastAsia="zh-CN"/>
        </w:rPr>
        <w:t>23-2</w:t>
      </w:r>
      <w:r>
        <w:rPr>
          <w:rFonts w:hint="eastAsia"/>
          <w:lang w:eastAsia="zh-CN"/>
        </w:rPr>
        <w:t>3</w:t>
      </w:r>
      <w:r w:rsidRPr="00D07D01">
        <w:rPr>
          <w:rFonts w:hint="eastAsia"/>
          <w:lang w:eastAsia="zh-CN"/>
        </w:rPr>
        <w:t>信息安全应急管理平台</w:t>
      </w:r>
    </w:p>
    <w:p w:rsidR="00FA41F9" w:rsidRDefault="00FA41F9" w:rsidP="00FA41F9">
      <w:pPr>
        <w:ind w:firstLine="420"/>
      </w:pPr>
      <w:r>
        <w:rPr>
          <w:rFonts w:hint="eastAsia"/>
        </w:rPr>
        <w:t>（１）使用主题，打开文件“综合实训</w:t>
      </w:r>
      <w:r>
        <w:rPr>
          <w:rFonts w:hint="eastAsia"/>
        </w:rPr>
        <w:t>23-1.pptx</w:t>
      </w:r>
      <w:r>
        <w:rPr>
          <w:rFonts w:hint="eastAsia"/>
        </w:rPr>
        <w:t>”，选择“流畅”主题。</w:t>
      </w:r>
    </w:p>
    <w:p w:rsidR="00FA41F9" w:rsidRPr="00BF4349" w:rsidRDefault="00FA41F9" w:rsidP="00FA41F9">
      <w:pPr>
        <w:ind w:firstLine="420"/>
      </w:pPr>
      <w:r>
        <w:rPr>
          <w:rFonts w:hint="eastAsia"/>
        </w:rPr>
        <w:t>（２）格式设计，设置第２张幻灯片标内容部分“间距段前</w:t>
      </w:r>
      <w:r>
        <w:rPr>
          <w:rFonts w:hint="eastAsia"/>
        </w:rPr>
        <w:t>6</w:t>
      </w:r>
      <w:r>
        <w:rPr>
          <w:rFonts w:hint="eastAsia"/>
        </w:rPr>
        <w:t>磅、段后</w:t>
      </w:r>
      <w:r>
        <w:rPr>
          <w:rFonts w:hint="eastAsia"/>
        </w:rPr>
        <w:t>6</w:t>
      </w:r>
      <w:r>
        <w:rPr>
          <w:rFonts w:hint="eastAsia"/>
        </w:rPr>
        <w:t>磅，首行缩进</w:t>
      </w:r>
      <w:r>
        <w:rPr>
          <w:rFonts w:hint="eastAsia"/>
        </w:rPr>
        <w:t>1.27</w:t>
      </w:r>
      <w:r>
        <w:rPr>
          <w:rFonts w:hint="eastAsia"/>
        </w:rPr>
        <w:t>厘米，双倍行距”。</w:t>
      </w:r>
    </w:p>
    <w:p w:rsidR="00FA41F9" w:rsidRDefault="00FA41F9" w:rsidP="00FA41F9">
      <w:pPr>
        <w:ind w:firstLine="420"/>
      </w:pPr>
      <w:r>
        <w:rPr>
          <w:rFonts w:hint="eastAsia"/>
        </w:rPr>
        <w:t>（３）设置背景，用渐变中预设的蓝宝石颜色填充。</w:t>
      </w:r>
    </w:p>
    <w:p w:rsidR="00FA41F9" w:rsidRPr="00FA73B1" w:rsidRDefault="00FA41F9" w:rsidP="00FA41F9">
      <w:pPr>
        <w:ind w:firstLine="420"/>
      </w:pPr>
      <w:r>
        <w:rPr>
          <w:rFonts w:hint="eastAsia"/>
        </w:rPr>
        <w:t>（４）保存文件，保存文件到“综合实训</w:t>
      </w:r>
      <w:r>
        <w:rPr>
          <w:rFonts w:hint="eastAsia"/>
        </w:rPr>
        <w:t>23-1A.pptx</w:t>
      </w:r>
      <w:r>
        <w:rPr>
          <w:rFonts w:hint="eastAsia"/>
        </w:rPr>
        <w:t>”</w:t>
      </w:r>
    </w:p>
    <w:p w:rsidR="00FA41F9" w:rsidRDefault="00FA41F9" w:rsidP="00FA41F9">
      <w:pPr>
        <w:ind w:firstLine="420"/>
      </w:pPr>
      <w:r>
        <w:rPr>
          <w:rFonts w:hint="eastAsia"/>
        </w:rPr>
        <w:t>（５）使用母版，新建空白演示文稿，切换到“幻灯片母版”选项卡，选择主题中“流畅”主题，设置母板标题样式为隶书、</w:t>
      </w:r>
      <w:r>
        <w:rPr>
          <w:rFonts w:hint="eastAsia"/>
        </w:rPr>
        <w:t>48</w:t>
      </w:r>
      <w:r>
        <w:rPr>
          <w:rFonts w:hint="eastAsia"/>
        </w:rPr>
        <w:t>、左对齐，选择“内容与标题版式”，设置母板文本样式为“仿宋、</w:t>
      </w:r>
      <w:r>
        <w:rPr>
          <w:rFonts w:hint="eastAsia"/>
        </w:rPr>
        <w:t>16</w:t>
      </w:r>
      <w:r>
        <w:rPr>
          <w:rFonts w:hint="eastAsia"/>
        </w:rPr>
        <w:t>，间距段前</w:t>
      </w:r>
      <w:r>
        <w:rPr>
          <w:rFonts w:hint="eastAsia"/>
        </w:rPr>
        <w:t>6</w:t>
      </w:r>
      <w:r>
        <w:rPr>
          <w:rFonts w:hint="eastAsia"/>
        </w:rPr>
        <w:t>磅、段后</w:t>
      </w:r>
      <w:r>
        <w:rPr>
          <w:rFonts w:hint="eastAsia"/>
        </w:rPr>
        <w:t>6</w:t>
      </w:r>
      <w:r>
        <w:rPr>
          <w:rFonts w:hint="eastAsia"/>
        </w:rPr>
        <w:t>磅，首行缩进</w:t>
      </w:r>
      <w:r>
        <w:rPr>
          <w:rFonts w:hint="eastAsia"/>
        </w:rPr>
        <w:t>1.27</w:t>
      </w:r>
      <w:r>
        <w:rPr>
          <w:rFonts w:hint="eastAsia"/>
        </w:rPr>
        <w:t>厘米，双倍行距”。</w:t>
      </w:r>
    </w:p>
    <w:p w:rsidR="00FA41F9" w:rsidRDefault="00FA41F9" w:rsidP="00FA41F9">
      <w:pPr>
        <w:ind w:firstLine="420"/>
      </w:pPr>
      <w:r>
        <w:rPr>
          <w:rFonts w:hint="eastAsia"/>
        </w:rPr>
        <w:t>（６）设置切换，切换方案“分割”、效果选项“左右向中间收缩”。</w:t>
      </w:r>
    </w:p>
    <w:p w:rsidR="00FA41F9" w:rsidRDefault="00FA41F9" w:rsidP="00FA41F9">
      <w:pPr>
        <w:ind w:firstLine="420"/>
      </w:pPr>
      <w:r>
        <w:rPr>
          <w:rFonts w:hint="eastAsia"/>
        </w:rPr>
        <w:t>（７）设置动画，设置母板标题动画样式为“飞入”、效果选项为“自顶部”，设置母板文本动画样式为“飞入”、效果选项为“自底部”。</w:t>
      </w:r>
    </w:p>
    <w:p w:rsidR="00FA41F9" w:rsidRDefault="00FA41F9" w:rsidP="00FA41F9">
      <w:pPr>
        <w:ind w:firstLine="420"/>
      </w:pPr>
      <w:r>
        <w:rPr>
          <w:rFonts w:hint="eastAsia"/>
        </w:rPr>
        <w:t>（８）设置背景，用渐变中预设的蓝宝石颜色填充。</w:t>
      </w:r>
    </w:p>
    <w:p w:rsidR="00FA41F9" w:rsidRDefault="00FA41F9" w:rsidP="00FA41F9">
      <w:pPr>
        <w:ind w:firstLine="420"/>
      </w:pPr>
      <w:r>
        <w:rPr>
          <w:rFonts w:hint="eastAsia"/>
        </w:rPr>
        <w:t>（９）保存模板，保存模板为“综合实训</w:t>
      </w:r>
      <w:r>
        <w:rPr>
          <w:rFonts w:hint="eastAsia"/>
        </w:rPr>
        <w:t>23-1.potx</w:t>
      </w:r>
      <w:r>
        <w:rPr>
          <w:rFonts w:hint="eastAsia"/>
        </w:rPr>
        <w:t>”，</w:t>
      </w:r>
    </w:p>
    <w:p w:rsidR="00FA41F9" w:rsidRDefault="00FA41F9" w:rsidP="00FA41F9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）应用模板，对“综合实训</w:t>
      </w:r>
      <w:r>
        <w:rPr>
          <w:rFonts w:hint="eastAsia"/>
        </w:rPr>
        <w:t>23-1.pptx</w:t>
      </w:r>
      <w:r>
        <w:rPr>
          <w:rFonts w:hint="eastAsia"/>
        </w:rPr>
        <w:t>”应用模板并保存“综合实训</w:t>
      </w:r>
      <w:r>
        <w:rPr>
          <w:rFonts w:hint="eastAsia"/>
        </w:rPr>
        <w:t>23-1B.pptx</w:t>
      </w:r>
      <w:r>
        <w:rPr>
          <w:rFonts w:hint="eastAsia"/>
        </w:rPr>
        <w:t>”。</w:t>
      </w:r>
    </w:p>
    <w:p w:rsidR="004C345D" w:rsidRPr="00FA41F9" w:rsidRDefault="004C345D">
      <w:pPr>
        <w:ind w:firstLine="420"/>
      </w:pPr>
      <w:bookmarkStart w:id="0" w:name="_GoBack"/>
      <w:bookmarkEnd w:id="0"/>
    </w:p>
    <w:sectPr w:rsidR="004C345D" w:rsidRPr="00FA41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204" w:rsidRDefault="00F55204" w:rsidP="00FA41F9">
      <w:pPr>
        <w:spacing w:line="240" w:lineRule="auto"/>
        <w:ind w:firstLine="420"/>
      </w:pPr>
      <w:r>
        <w:separator/>
      </w:r>
    </w:p>
  </w:endnote>
  <w:endnote w:type="continuationSeparator" w:id="0">
    <w:p w:rsidR="00F55204" w:rsidRDefault="00F55204" w:rsidP="00FA41F9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204" w:rsidRDefault="00F55204" w:rsidP="00FA41F9">
      <w:pPr>
        <w:spacing w:line="240" w:lineRule="auto"/>
        <w:ind w:firstLine="420"/>
      </w:pPr>
      <w:r>
        <w:separator/>
      </w:r>
    </w:p>
  </w:footnote>
  <w:footnote w:type="continuationSeparator" w:id="0">
    <w:p w:rsidR="00F55204" w:rsidRDefault="00F55204" w:rsidP="00FA41F9">
      <w:pPr>
        <w:spacing w:line="24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9F1"/>
    <w:rsid w:val="00085208"/>
    <w:rsid w:val="000B5A62"/>
    <w:rsid w:val="00386026"/>
    <w:rsid w:val="004C345D"/>
    <w:rsid w:val="00B569F1"/>
    <w:rsid w:val="00BA436B"/>
    <w:rsid w:val="00D728FD"/>
    <w:rsid w:val="00F55204"/>
    <w:rsid w:val="00FA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1F9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41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hAnsiTheme="minorHAns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41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41F9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hAnsiTheme="minorHAns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41F9"/>
    <w:rPr>
      <w:sz w:val="18"/>
      <w:szCs w:val="18"/>
    </w:rPr>
  </w:style>
  <w:style w:type="paragraph" w:customStyle="1" w:styleId="a5">
    <w:name w:val="插图"/>
    <w:basedOn w:val="a"/>
    <w:qFormat/>
    <w:rsid w:val="00FA41F9"/>
    <w:pPr>
      <w:widowControl/>
      <w:spacing w:line="240" w:lineRule="auto"/>
      <w:ind w:firstLineChars="0" w:firstLine="0"/>
      <w:jc w:val="center"/>
    </w:pPr>
    <w:rPr>
      <w:kern w:val="0"/>
      <w:sz w:val="18"/>
      <w:szCs w:val="26"/>
      <w:lang w:eastAsia="en-US"/>
    </w:rPr>
  </w:style>
  <w:style w:type="paragraph" w:customStyle="1" w:styleId="a6">
    <w:name w:val="小标题"/>
    <w:basedOn w:val="a"/>
    <w:qFormat/>
    <w:rsid w:val="00FA41F9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7">
    <w:name w:val="Balloon Text"/>
    <w:basedOn w:val="a"/>
    <w:link w:val="Char1"/>
    <w:uiPriority w:val="99"/>
    <w:semiHidden/>
    <w:unhideWhenUsed/>
    <w:rsid w:val="00FA41F9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A41F9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1F9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41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hAnsiTheme="minorHAns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41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41F9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hAnsiTheme="minorHAns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41F9"/>
    <w:rPr>
      <w:sz w:val="18"/>
      <w:szCs w:val="18"/>
    </w:rPr>
  </w:style>
  <w:style w:type="paragraph" w:customStyle="1" w:styleId="a5">
    <w:name w:val="插图"/>
    <w:basedOn w:val="a"/>
    <w:qFormat/>
    <w:rsid w:val="00FA41F9"/>
    <w:pPr>
      <w:widowControl/>
      <w:spacing w:line="240" w:lineRule="auto"/>
      <w:ind w:firstLineChars="0" w:firstLine="0"/>
      <w:jc w:val="center"/>
    </w:pPr>
    <w:rPr>
      <w:kern w:val="0"/>
      <w:sz w:val="18"/>
      <w:szCs w:val="26"/>
      <w:lang w:eastAsia="en-US"/>
    </w:rPr>
  </w:style>
  <w:style w:type="paragraph" w:customStyle="1" w:styleId="a6">
    <w:name w:val="小标题"/>
    <w:basedOn w:val="a"/>
    <w:qFormat/>
    <w:rsid w:val="00FA41F9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7">
    <w:name w:val="Balloon Text"/>
    <w:basedOn w:val="a"/>
    <w:link w:val="Char1"/>
    <w:uiPriority w:val="99"/>
    <w:semiHidden/>
    <w:unhideWhenUsed/>
    <w:rsid w:val="00FA41F9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A41F9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钱英军</dc:creator>
  <cp:keywords/>
  <dc:description/>
  <cp:lastModifiedBy>钱英军</cp:lastModifiedBy>
  <cp:revision>2</cp:revision>
  <dcterms:created xsi:type="dcterms:W3CDTF">2014-06-07T03:34:00Z</dcterms:created>
  <dcterms:modified xsi:type="dcterms:W3CDTF">2014-06-07T03:34:00Z</dcterms:modified>
</cp:coreProperties>
</file>